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B2B" w:rsidRDefault="000E4A2D" w:rsidP="000E4A2D">
      <w:pPr>
        <w:spacing w:after="0" w:line="240" w:lineRule="auto"/>
        <w:jc w:val="center"/>
        <w:rPr>
          <w:rFonts w:ascii="Arial" w:hAnsi="Arial" w:cs="Arial"/>
          <w:b/>
          <w:caps/>
          <w:sz w:val="28"/>
          <w:szCs w:val="28"/>
          <w:lang w:val="id-ID"/>
        </w:rPr>
      </w:pPr>
      <w:r>
        <w:rPr>
          <w:rFonts w:ascii="Arial" w:hAnsi="Arial" w:cs="Arial"/>
          <w:b/>
          <w:caps/>
          <w:sz w:val="28"/>
          <w:szCs w:val="28"/>
          <w:lang w:val="id-ID"/>
        </w:rPr>
        <w:t>T</w:t>
      </w:r>
      <w:r w:rsidR="005F2BFC" w:rsidRPr="00315236">
        <w:rPr>
          <w:rFonts w:ascii="Arial" w:hAnsi="Arial" w:cs="Arial"/>
          <w:b/>
          <w:caps/>
          <w:sz w:val="28"/>
          <w:szCs w:val="28"/>
          <w:lang w:val="id-ID"/>
        </w:rPr>
        <w:t xml:space="preserve">ITLE </w:t>
      </w:r>
      <w:r w:rsidR="00315236" w:rsidRPr="00315236">
        <w:rPr>
          <w:rFonts w:ascii="Arial" w:hAnsi="Arial" w:cs="Arial"/>
          <w:b/>
          <w:caps/>
          <w:sz w:val="28"/>
          <w:szCs w:val="28"/>
        </w:rPr>
        <w:t xml:space="preserve">should be less than 12 words, capitalized, centered, with </w:t>
      </w:r>
      <w:r w:rsidR="00315236" w:rsidRPr="00315236">
        <w:rPr>
          <w:rFonts w:ascii="Arial" w:hAnsi="Arial" w:cs="Arial"/>
          <w:b/>
          <w:caps/>
          <w:sz w:val="28"/>
          <w:szCs w:val="28"/>
          <w:lang w:val="id-ID"/>
        </w:rPr>
        <w:t xml:space="preserve">Arial </w:t>
      </w:r>
      <w:r w:rsidR="00315236" w:rsidRPr="00315236">
        <w:rPr>
          <w:rFonts w:ascii="Arial" w:hAnsi="Arial" w:cs="Arial"/>
          <w:b/>
          <w:caps/>
          <w:sz w:val="28"/>
          <w:szCs w:val="28"/>
        </w:rPr>
        <w:t>font size 14</w:t>
      </w:r>
    </w:p>
    <w:p w:rsidR="00315236" w:rsidRPr="00315236" w:rsidRDefault="00315236" w:rsidP="00315236">
      <w:pPr>
        <w:spacing w:after="0" w:line="240" w:lineRule="auto"/>
        <w:jc w:val="center"/>
        <w:rPr>
          <w:rFonts w:ascii="Arial" w:hAnsi="Arial" w:cs="Arial"/>
          <w:b/>
          <w:caps/>
          <w:sz w:val="28"/>
          <w:szCs w:val="28"/>
          <w:lang w:val="id-ID"/>
        </w:rPr>
      </w:pPr>
    </w:p>
    <w:p w:rsidR="00B30D1B" w:rsidRPr="00315236" w:rsidRDefault="00B30D1B" w:rsidP="008A5F3B">
      <w:pPr>
        <w:spacing w:after="0" w:line="240" w:lineRule="auto"/>
        <w:jc w:val="center"/>
        <w:rPr>
          <w:rFonts w:ascii="Arial" w:hAnsi="Arial" w:cs="Arial"/>
          <w:lang w:val="id-ID"/>
        </w:rPr>
      </w:pPr>
      <w:r w:rsidRPr="00030E0A">
        <w:rPr>
          <w:rFonts w:ascii="Arial" w:hAnsi="Arial" w:cs="Arial"/>
          <w:lang w:val="id-ID"/>
        </w:rPr>
        <w:t>Author</w:t>
      </w:r>
      <w:r w:rsidR="00315236">
        <w:rPr>
          <w:rFonts w:ascii="Arial" w:hAnsi="Arial" w:cs="Arial"/>
          <w:vertAlign w:val="superscript"/>
          <w:lang w:val="id-ID"/>
        </w:rPr>
        <w:t>1</w:t>
      </w:r>
      <w:r w:rsidR="00315236">
        <w:rPr>
          <w:rFonts w:ascii="Arial" w:hAnsi="Arial" w:cs="Arial"/>
          <w:lang w:val="id-ID"/>
        </w:rPr>
        <w:t xml:space="preserve">, </w:t>
      </w:r>
      <w:r w:rsidR="00315236" w:rsidRPr="00030E0A">
        <w:rPr>
          <w:rFonts w:ascii="Arial" w:hAnsi="Arial" w:cs="Arial"/>
          <w:lang w:val="id-ID"/>
        </w:rPr>
        <w:t>Author</w:t>
      </w:r>
      <w:r w:rsidR="00315236">
        <w:rPr>
          <w:rFonts w:ascii="Arial" w:hAnsi="Arial" w:cs="Arial"/>
          <w:vertAlign w:val="superscript"/>
          <w:lang w:val="id-ID"/>
        </w:rPr>
        <w:t>2</w:t>
      </w:r>
      <w:r w:rsidR="00315236">
        <w:rPr>
          <w:rFonts w:ascii="Arial" w:hAnsi="Arial" w:cs="Arial"/>
          <w:lang w:val="id-ID"/>
        </w:rPr>
        <w:t xml:space="preserve">, </w:t>
      </w:r>
      <w:r w:rsidR="00315236" w:rsidRPr="00030E0A">
        <w:rPr>
          <w:rFonts w:ascii="Arial" w:hAnsi="Arial" w:cs="Arial"/>
          <w:lang w:val="id-ID"/>
        </w:rPr>
        <w:t>Author</w:t>
      </w:r>
      <w:r w:rsidR="00315236">
        <w:rPr>
          <w:rFonts w:ascii="Arial" w:hAnsi="Arial" w:cs="Arial"/>
          <w:vertAlign w:val="superscript"/>
          <w:lang w:val="id-ID"/>
        </w:rPr>
        <w:t>3</w:t>
      </w:r>
    </w:p>
    <w:p w:rsidR="00B30D1B" w:rsidRPr="00030E0A" w:rsidRDefault="00315236" w:rsidP="00B30D1B">
      <w:pPr>
        <w:pStyle w:val="Default"/>
        <w:spacing w:after="8"/>
        <w:ind w:left="426" w:hanging="426"/>
        <w:jc w:val="center"/>
        <w:rPr>
          <w:sz w:val="22"/>
          <w:szCs w:val="22"/>
          <w:lang w:val="id-ID"/>
        </w:rPr>
      </w:pPr>
      <w:r>
        <w:rPr>
          <w:sz w:val="22"/>
          <w:szCs w:val="22"/>
          <w:lang w:val="id-ID"/>
        </w:rPr>
        <w:t xml:space="preserve">Corresponding author’s </w:t>
      </w:r>
      <w:r w:rsidR="00B30D1B" w:rsidRPr="00030E0A">
        <w:rPr>
          <w:sz w:val="22"/>
          <w:szCs w:val="22"/>
        </w:rPr>
        <w:t xml:space="preserve">e-mail address </w:t>
      </w:r>
    </w:p>
    <w:p w:rsidR="00B30D1B" w:rsidRPr="00030E0A" w:rsidRDefault="00315236" w:rsidP="00B30D1B">
      <w:pPr>
        <w:pStyle w:val="Default"/>
        <w:spacing w:after="8"/>
        <w:ind w:left="426" w:hanging="426"/>
        <w:jc w:val="center"/>
        <w:rPr>
          <w:sz w:val="22"/>
          <w:szCs w:val="22"/>
          <w:lang w:val="id-ID"/>
        </w:rPr>
      </w:pPr>
      <w:r>
        <w:rPr>
          <w:sz w:val="22"/>
          <w:szCs w:val="22"/>
          <w:lang w:val="id-ID"/>
        </w:rPr>
        <w:t>Affiliation</w:t>
      </w:r>
    </w:p>
    <w:p w:rsidR="008A5F3B" w:rsidRPr="00030E0A" w:rsidRDefault="00B30D1B" w:rsidP="008A5F3B">
      <w:pPr>
        <w:spacing w:after="0" w:line="240" w:lineRule="auto"/>
        <w:jc w:val="center"/>
        <w:rPr>
          <w:rFonts w:ascii="Arial" w:hAnsi="Arial" w:cs="Arial"/>
          <w:lang w:val="id-ID"/>
        </w:rPr>
      </w:pPr>
      <w:r w:rsidRPr="00030E0A">
        <w:rPr>
          <w:rFonts w:ascii="Arial" w:hAnsi="Arial" w:cs="Arial"/>
          <w:lang w:val="id-ID"/>
        </w:rPr>
        <w:t xml:space="preserve"> </w:t>
      </w:r>
    </w:p>
    <w:p w:rsidR="00B30D1B" w:rsidRPr="00030E0A" w:rsidRDefault="00B30D1B" w:rsidP="008A5F3B">
      <w:pPr>
        <w:spacing w:after="0" w:line="240" w:lineRule="auto"/>
        <w:jc w:val="center"/>
        <w:rPr>
          <w:rFonts w:ascii="Arial" w:hAnsi="Arial" w:cs="Arial"/>
          <w:b/>
          <w:lang w:val="id-ID"/>
        </w:rPr>
      </w:pPr>
    </w:p>
    <w:p w:rsidR="00B30D1B" w:rsidRPr="00030E0A" w:rsidRDefault="008A5F3B" w:rsidP="005900F6">
      <w:pPr>
        <w:spacing w:line="240" w:lineRule="auto"/>
        <w:jc w:val="center"/>
        <w:rPr>
          <w:rFonts w:ascii="Arial" w:hAnsi="Arial" w:cs="Arial"/>
          <w:b/>
          <w:bCs/>
          <w:caps/>
          <w:lang w:val="id-ID"/>
        </w:rPr>
      </w:pPr>
      <w:r w:rsidRPr="00030E0A">
        <w:rPr>
          <w:rFonts w:ascii="Arial" w:hAnsi="Arial" w:cs="Arial"/>
          <w:b/>
          <w:bCs/>
          <w:caps/>
        </w:rPr>
        <w:t>Abstract</w:t>
      </w:r>
    </w:p>
    <w:p w:rsidR="008A5F3B" w:rsidRPr="00030E0A" w:rsidRDefault="00030E0A" w:rsidP="005900F6">
      <w:pPr>
        <w:spacing w:after="0" w:line="240" w:lineRule="auto"/>
        <w:ind w:left="284" w:right="380"/>
        <w:jc w:val="both"/>
        <w:rPr>
          <w:rFonts w:ascii="Arial" w:hAnsi="Arial" w:cs="Arial"/>
          <w:lang w:val="id-ID"/>
        </w:rPr>
      </w:pPr>
      <w:r w:rsidRPr="00030E0A">
        <w:rPr>
          <w:rFonts w:ascii="Arial" w:hAnsi="Arial" w:cs="Arial"/>
          <w:lang w:val="id-ID"/>
        </w:rPr>
        <w:t xml:space="preserve">Abstract </w:t>
      </w:r>
      <w:r w:rsidR="008A5F3B" w:rsidRPr="00030E0A">
        <w:rPr>
          <w:rFonts w:ascii="Arial" w:hAnsi="Arial" w:cs="Arial"/>
        </w:rPr>
        <w:t>should not more than 300 words containing the importance of the topic, objective, method, findings, and conclusion. It should not contain any undefined abbreviations or unspecified references.</w:t>
      </w:r>
    </w:p>
    <w:p w:rsidR="00B30D1B" w:rsidRPr="00030E0A" w:rsidRDefault="00B30D1B" w:rsidP="008A5F3B">
      <w:pPr>
        <w:spacing w:after="0" w:line="240" w:lineRule="auto"/>
        <w:jc w:val="both"/>
        <w:rPr>
          <w:rFonts w:ascii="Arial" w:hAnsi="Arial" w:cs="Arial"/>
          <w:lang w:val="id-ID"/>
        </w:rPr>
      </w:pPr>
    </w:p>
    <w:p w:rsidR="00B30D1B" w:rsidRDefault="00B30D1B" w:rsidP="005900F6">
      <w:pPr>
        <w:spacing w:after="0" w:line="240" w:lineRule="auto"/>
        <w:ind w:left="284"/>
        <w:jc w:val="both"/>
        <w:rPr>
          <w:rFonts w:ascii="Arial" w:hAnsi="Arial" w:cs="Arial"/>
          <w:lang w:val="id-ID"/>
        </w:rPr>
      </w:pPr>
      <w:r w:rsidRPr="00030E0A">
        <w:rPr>
          <w:rFonts w:ascii="Arial" w:hAnsi="Arial" w:cs="Arial"/>
          <w:b/>
          <w:lang w:val="id-ID"/>
        </w:rPr>
        <w:t xml:space="preserve">Keywords : </w:t>
      </w:r>
      <w:r w:rsidR="00030E0A" w:rsidRPr="00030E0A">
        <w:rPr>
          <w:rFonts w:ascii="Arial" w:hAnsi="Arial" w:cs="Arial"/>
          <w:lang w:val="id-ID"/>
        </w:rPr>
        <w:t>keyword 1, keyword 2, keyword 3, keyword 4, keyword 5</w:t>
      </w:r>
    </w:p>
    <w:p w:rsidR="005900F6" w:rsidRPr="00030E0A" w:rsidRDefault="005900F6" w:rsidP="005900F6">
      <w:pPr>
        <w:spacing w:after="0" w:line="240" w:lineRule="auto"/>
        <w:ind w:left="284"/>
        <w:jc w:val="both"/>
        <w:rPr>
          <w:rFonts w:ascii="Arial" w:hAnsi="Arial" w:cs="Arial"/>
          <w:lang w:val="id-ID"/>
        </w:rPr>
      </w:pPr>
    </w:p>
    <w:p w:rsidR="00030E0A" w:rsidRPr="00030E0A" w:rsidRDefault="00030E0A" w:rsidP="008A5F3B">
      <w:pPr>
        <w:spacing w:after="0" w:line="240" w:lineRule="auto"/>
        <w:jc w:val="both"/>
        <w:rPr>
          <w:rFonts w:ascii="Arial" w:hAnsi="Arial" w:cs="Arial"/>
          <w:lang w:val="id-ID"/>
        </w:rPr>
      </w:pPr>
    </w:p>
    <w:p w:rsidR="005900F6" w:rsidRPr="00B5439B" w:rsidRDefault="00030E0A" w:rsidP="005900F6">
      <w:pPr>
        <w:spacing w:line="240" w:lineRule="auto"/>
        <w:jc w:val="both"/>
        <w:rPr>
          <w:rFonts w:ascii="Arial" w:hAnsi="Arial" w:cs="Arial"/>
          <w:b/>
          <w:caps/>
          <w:szCs w:val="24"/>
          <w:lang w:val="id-ID"/>
        </w:rPr>
      </w:pPr>
      <w:r w:rsidRPr="00B5439B">
        <w:rPr>
          <w:rFonts w:ascii="Arial" w:hAnsi="Arial" w:cs="Arial"/>
          <w:b/>
          <w:caps/>
          <w:szCs w:val="24"/>
          <w:lang w:val="id-ID"/>
        </w:rPr>
        <w:t>Introduction</w:t>
      </w:r>
    </w:p>
    <w:p w:rsidR="002E566B" w:rsidRDefault="00030E0A" w:rsidP="002E566B">
      <w:pPr>
        <w:spacing w:after="0" w:line="240" w:lineRule="auto"/>
        <w:ind w:firstLine="567"/>
        <w:jc w:val="both"/>
        <w:rPr>
          <w:rFonts w:ascii="Arial" w:hAnsi="Arial" w:cs="Arial"/>
          <w:lang w:val="id-ID"/>
        </w:rPr>
      </w:pPr>
      <w:r w:rsidRPr="00030E0A">
        <w:rPr>
          <w:rFonts w:ascii="Arial" w:hAnsi="Arial" w:cs="Arial"/>
        </w:rPr>
        <w:t xml:space="preserve">Articles submitted to the journal </w:t>
      </w:r>
      <w:r w:rsidR="00F52E97">
        <w:rPr>
          <w:rFonts w:ascii="Arial" w:hAnsi="Arial" w:cs="Arial"/>
        </w:rPr>
        <w:t>range between 4000-7000</w:t>
      </w:r>
      <w:r w:rsidRPr="00030E0A">
        <w:rPr>
          <w:rFonts w:ascii="Arial" w:hAnsi="Arial" w:cs="Arial"/>
        </w:rPr>
        <w:t xml:space="preserve"> words written in English in single space, using Microsoft Word, font size 11, Arial</w:t>
      </w:r>
      <w:r w:rsidRPr="00030E0A">
        <w:rPr>
          <w:rFonts w:ascii="Arial" w:hAnsi="Arial" w:cs="Arial"/>
          <w:i/>
          <w:iCs/>
        </w:rPr>
        <w:t xml:space="preserve">, </w:t>
      </w:r>
      <w:r w:rsidRPr="00030E0A">
        <w:rPr>
          <w:rFonts w:ascii="Arial" w:hAnsi="Arial" w:cs="Arial"/>
        </w:rPr>
        <w:t>top and left margin 3 cm, bottom and right margin 2.54 cm, printed in A4</w:t>
      </w:r>
      <w:r>
        <w:rPr>
          <w:rFonts w:ascii="Arial" w:hAnsi="Arial" w:cs="Arial"/>
          <w:lang w:val="id-ID"/>
        </w:rPr>
        <w:t>.</w:t>
      </w:r>
    </w:p>
    <w:p w:rsidR="00030E0A" w:rsidRDefault="002E566B" w:rsidP="002E566B">
      <w:pPr>
        <w:spacing w:after="0" w:line="240" w:lineRule="auto"/>
        <w:ind w:firstLine="567"/>
        <w:jc w:val="both"/>
        <w:rPr>
          <w:rFonts w:ascii="Arial" w:hAnsi="Arial" w:cs="Arial"/>
          <w:lang w:val="id-ID"/>
        </w:rPr>
      </w:pPr>
      <w:r>
        <w:rPr>
          <w:rFonts w:ascii="Arial" w:hAnsi="Arial" w:cs="Arial"/>
          <w:lang w:val="id-ID"/>
        </w:rPr>
        <w:t>Introduction</w:t>
      </w:r>
      <w:r w:rsidR="00030E0A" w:rsidRPr="00030E0A">
        <w:rPr>
          <w:rFonts w:ascii="Arial" w:hAnsi="Arial" w:cs="Arial"/>
          <w:lang w:val="id-ID"/>
        </w:rPr>
        <w:t xml:space="preserve"> </w:t>
      </w:r>
      <w:r w:rsidR="00030E0A" w:rsidRPr="00030E0A">
        <w:rPr>
          <w:rFonts w:ascii="Arial" w:hAnsi="Arial" w:cs="Arial"/>
        </w:rPr>
        <w:t>consists of the background of the study, research contexts, literary review (can be separated in different section), and research objective. All introduction should be presented in the forms of paragraphs, not pointers, with the proportion of 15-20% of the whole article length.</w:t>
      </w:r>
    </w:p>
    <w:p w:rsidR="005900F6" w:rsidRPr="005900F6" w:rsidRDefault="005900F6" w:rsidP="002E566B">
      <w:pPr>
        <w:spacing w:after="0" w:line="240" w:lineRule="auto"/>
        <w:ind w:firstLine="567"/>
        <w:jc w:val="both"/>
        <w:rPr>
          <w:rFonts w:ascii="Arial" w:hAnsi="Arial" w:cs="Arial"/>
          <w:lang w:val="id-ID"/>
        </w:rPr>
      </w:pPr>
    </w:p>
    <w:p w:rsidR="00030E0A" w:rsidRPr="00030E0A" w:rsidRDefault="00030E0A" w:rsidP="008A5F3B">
      <w:pPr>
        <w:spacing w:after="0" w:line="240" w:lineRule="auto"/>
        <w:jc w:val="both"/>
        <w:rPr>
          <w:rFonts w:ascii="Arial" w:hAnsi="Arial" w:cs="Arial"/>
          <w:lang w:val="id-ID"/>
        </w:rPr>
      </w:pPr>
    </w:p>
    <w:p w:rsidR="00030E0A" w:rsidRPr="00B5439B" w:rsidRDefault="00030E0A" w:rsidP="005900F6">
      <w:pPr>
        <w:spacing w:line="240" w:lineRule="auto"/>
        <w:jc w:val="both"/>
        <w:rPr>
          <w:rFonts w:ascii="Arial" w:hAnsi="Arial" w:cs="Arial"/>
          <w:b/>
          <w:caps/>
          <w:lang w:val="id-ID"/>
        </w:rPr>
      </w:pPr>
      <w:r w:rsidRPr="00B5439B">
        <w:rPr>
          <w:rFonts w:ascii="Arial" w:hAnsi="Arial" w:cs="Arial"/>
          <w:b/>
          <w:caps/>
          <w:lang w:val="id-ID"/>
        </w:rPr>
        <w:t>Method</w:t>
      </w:r>
    </w:p>
    <w:p w:rsidR="00181A1B" w:rsidRDefault="00030E0A" w:rsidP="005900F6">
      <w:pPr>
        <w:spacing w:after="0" w:line="240" w:lineRule="auto"/>
        <w:ind w:firstLine="567"/>
        <w:jc w:val="both"/>
        <w:rPr>
          <w:rFonts w:ascii="Arial" w:hAnsi="Arial" w:cs="Arial"/>
          <w:lang w:val="id-ID"/>
        </w:rPr>
      </w:pPr>
      <w:r w:rsidRPr="00030E0A">
        <w:rPr>
          <w:rFonts w:ascii="Arial" w:hAnsi="Arial" w:cs="Arial"/>
          <w:lang w:val="id-ID"/>
        </w:rPr>
        <w:t xml:space="preserve">This </w:t>
      </w:r>
      <w:r w:rsidRPr="00030E0A">
        <w:rPr>
          <w:rFonts w:ascii="Arial" w:hAnsi="Arial" w:cs="Arial"/>
        </w:rPr>
        <w:t>section consists of description concerning the research design, setting, participants, data sources, data collection, and data analysis with the proportion of 10-15% of the total article length, all presented in the form of paragraphs.</w:t>
      </w:r>
    </w:p>
    <w:p w:rsidR="005900F6" w:rsidRPr="005900F6" w:rsidRDefault="005900F6" w:rsidP="005900F6">
      <w:pPr>
        <w:spacing w:after="0" w:line="240" w:lineRule="auto"/>
        <w:ind w:firstLine="567"/>
        <w:jc w:val="both"/>
        <w:rPr>
          <w:rFonts w:ascii="Arial" w:hAnsi="Arial" w:cs="Arial"/>
          <w:lang w:val="id-ID"/>
        </w:rPr>
      </w:pPr>
    </w:p>
    <w:p w:rsidR="005900F6" w:rsidRDefault="005900F6" w:rsidP="00181A1B">
      <w:pPr>
        <w:spacing w:after="0" w:line="240" w:lineRule="auto"/>
        <w:jc w:val="both"/>
        <w:rPr>
          <w:rFonts w:ascii="Arial" w:hAnsi="Arial" w:cs="Arial"/>
          <w:b/>
          <w:caps/>
          <w:lang w:val="id-ID"/>
        </w:rPr>
      </w:pPr>
    </w:p>
    <w:p w:rsidR="00030E0A" w:rsidRPr="00181A1B" w:rsidRDefault="00030E0A" w:rsidP="005900F6">
      <w:pPr>
        <w:spacing w:line="240" w:lineRule="auto"/>
        <w:jc w:val="both"/>
        <w:rPr>
          <w:rFonts w:ascii="Arial" w:hAnsi="Arial" w:cs="Arial"/>
          <w:lang w:val="id-ID"/>
        </w:rPr>
      </w:pPr>
      <w:r w:rsidRPr="00B5439B">
        <w:rPr>
          <w:rFonts w:ascii="Arial" w:hAnsi="Arial" w:cs="Arial"/>
          <w:b/>
          <w:caps/>
          <w:lang w:val="id-ID"/>
        </w:rPr>
        <w:t>F</w:t>
      </w:r>
      <w:r w:rsidRPr="00B5439B">
        <w:rPr>
          <w:rFonts w:ascii="Arial" w:hAnsi="Arial" w:cs="Arial"/>
          <w:b/>
          <w:bCs/>
          <w:caps/>
        </w:rPr>
        <w:t xml:space="preserve">indings and discussion </w:t>
      </w:r>
    </w:p>
    <w:p w:rsidR="003B13C5" w:rsidRDefault="00030E0A" w:rsidP="001F3AF0">
      <w:pPr>
        <w:spacing w:after="0" w:line="240" w:lineRule="auto"/>
        <w:ind w:firstLine="567"/>
        <w:jc w:val="both"/>
        <w:rPr>
          <w:rFonts w:ascii="Arial" w:hAnsi="Arial" w:cs="Arial"/>
          <w:lang w:val="id-ID"/>
        </w:rPr>
      </w:pPr>
      <w:r w:rsidRPr="00030E0A">
        <w:rPr>
          <w:rFonts w:ascii="Arial" w:hAnsi="Arial" w:cs="Arial"/>
          <w:bCs/>
          <w:lang w:val="id-ID"/>
        </w:rPr>
        <w:t xml:space="preserve">This </w:t>
      </w:r>
      <w:r w:rsidRPr="00030E0A">
        <w:rPr>
          <w:rFonts w:ascii="Arial" w:hAnsi="Arial" w:cs="Arial"/>
        </w:rPr>
        <w:t>section consist</w:t>
      </w:r>
      <w:r w:rsidR="00B1035E">
        <w:rPr>
          <w:rFonts w:ascii="Arial" w:hAnsi="Arial" w:cs="Arial"/>
          <w:lang w:val="id-ID"/>
        </w:rPr>
        <w:t>s</w:t>
      </w:r>
      <w:r w:rsidRPr="00030E0A">
        <w:rPr>
          <w:rFonts w:ascii="Arial" w:hAnsi="Arial" w:cs="Arial"/>
        </w:rPr>
        <w:t xml:space="preserve"> of description of the results of the data analysis to answer the research question(s) and their meanings seen from current theories and references of the area addressed. The proportion of this section is 40-60% of the total article length.</w:t>
      </w:r>
      <w:r w:rsidR="004C7C66">
        <w:rPr>
          <w:rFonts w:ascii="Arial" w:hAnsi="Arial" w:cs="Arial"/>
          <w:lang w:val="id-ID"/>
        </w:rPr>
        <w:t xml:space="preserve"> In this section the author(s) may also provide </w:t>
      </w:r>
      <w:r w:rsidR="00181A1B">
        <w:rPr>
          <w:rFonts w:ascii="Arial" w:hAnsi="Arial" w:cs="Arial"/>
          <w:lang w:val="id-ID"/>
        </w:rPr>
        <w:t>some figures or tables to support the data display</w:t>
      </w:r>
      <w:r w:rsidR="004C7C66">
        <w:rPr>
          <w:rFonts w:ascii="Arial" w:hAnsi="Arial" w:cs="Arial"/>
          <w:lang w:val="id-ID"/>
        </w:rPr>
        <w:t>, for example :</w:t>
      </w:r>
    </w:p>
    <w:p w:rsidR="003B13C5" w:rsidRDefault="003B13C5" w:rsidP="003B13C5">
      <w:pPr>
        <w:pStyle w:val="Default"/>
        <w:spacing w:after="8"/>
        <w:jc w:val="center"/>
        <w:rPr>
          <w:bCs/>
          <w:sz w:val="22"/>
          <w:szCs w:val="22"/>
          <w:lang w:val="id-ID"/>
        </w:rPr>
      </w:pPr>
      <w:r>
        <w:rPr>
          <w:bCs/>
          <w:sz w:val="22"/>
          <w:szCs w:val="22"/>
          <w:lang w:val="id-ID"/>
        </w:rPr>
        <w:t>Table 1 : (Title)</w:t>
      </w:r>
    </w:p>
    <w:p w:rsidR="003B13C5" w:rsidRPr="00181A1B" w:rsidRDefault="003B13C5" w:rsidP="003B13C5">
      <w:pPr>
        <w:pStyle w:val="Default"/>
        <w:spacing w:after="8"/>
        <w:jc w:val="center"/>
        <w:rPr>
          <w:bCs/>
          <w:caps/>
          <w:sz w:val="22"/>
          <w:szCs w:val="22"/>
          <w:lang w:val="id-ID"/>
        </w:rPr>
      </w:pPr>
    </w:p>
    <w:tbl>
      <w:tblPr>
        <w:tblStyle w:val="TableGrid"/>
        <w:tblW w:w="0" w:type="auto"/>
        <w:tblInd w:w="426" w:type="dxa"/>
        <w:tblLook w:val="04A0" w:firstRow="1" w:lastRow="0" w:firstColumn="1" w:lastColumn="0" w:noHBand="0" w:noVBand="1"/>
      </w:tblPr>
      <w:tblGrid>
        <w:gridCol w:w="4408"/>
        <w:gridCol w:w="4409"/>
      </w:tblGrid>
      <w:tr w:rsidR="003B13C5" w:rsidTr="00F52E97">
        <w:tc>
          <w:tcPr>
            <w:tcW w:w="4621" w:type="dxa"/>
          </w:tcPr>
          <w:p w:rsidR="003B13C5" w:rsidRDefault="003B13C5" w:rsidP="00C26AC9">
            <w:pPr>
              <w:pStyle w:val="Default"/>
              <w:spacing w:after="8"/>
              <w:jc w:val="both"/>
              <w:rPr>
                <w:b/>
                <w:bCs/>
                <w:caps/>
                <w:sz w:val="22"/>
                <w:szCs w:val="22"/>
                <w:lang w:val="id-ID"/>
              </w:rPr>
            </w:pPr>
          </w:p>
        </w:tc>
        <w:tc>
          <w:tcPr>
            <w:tcW w:w="4622" w:type="dxa"/>
          </w:tcPr>
          <w:p w:rsidR="003B13C5" w:rsidRDefault="003B13C5" w:rsidP="00C26AC9">
            <w:pPr>
              <w:pStyle w:val="Default"/>
              <w:spacing w:after="8"/>
              <w:jc w:val="both"/>
              <w:rPr>
                <w:b/>
                <w:bCs/>
                <w:caps/>
                <w:sz w:val="22"/>
                <w:szCs w:val="22"/>
                <w:lang w:val="id-ID"/>
              </w:rPr>
            </w:pPr>
          </w:p>
        </w:tc>
      </w:tr>
      <w:tr w:rsidR="003B13C5" w:rsidTr="00F52E97">
        <w:tc>
          <w:tcPr>
            <w:tcW w:w="4621" w:type="dxa"/>
          </w:tcPr>
          <w:p w:rsidR="003B13C5" w:rsidRDefault="003B13C5" w:rsidP="00C26AC9">
            <w:pPr>
              <w:pStyle w:val="Default"/>
              <w:spacing w:after="8"/>
              <w:jc w:val="both"/>
              <w:rPr>
                <w:b/>
                <w:bCs/>
                <w:caps/>
                <w:sz w:val="22"/>
                <w:szCs w:val="22"/>
                <w:lang w:val="id-ID"/>
              </w:rPr>
            </w:pPr>
          </w:p>
        </w:tc>
        <w:tc>
          <w:tcPr>
            <w:tcW w:w="4622" w:type="dxa"/>
          </w:tcPr>
          <w:p w:rsidR="003B13C5" w:rsidRDefault="003B13C5" w:rsidP="00C26AC9">
            <w:pPr>
              <w:pStyle w:val="Default"/>
              <w:spacing w:after="8"/>
              <w:jc w:val="both"/>
              <w:rPr>
                <w:b/>
                <w:bCs/>
                <w:caps/>
                <w:sz w:val="22"/>
                <w:szCs w:val="22"/>
                <w:lang w:val="id-ID"/>
              </w:rPr>
            </w:pPr>
          </w:p>
        </w:tc>
      </w:tr>
      <w:tr w:rsidR="003B13C5" w:rsidTr="00F52E97">
        <w:tc>
          <w:tcPr>
            <w:tcW w:w="4621" w:type="dxa"/>
          </w:tcPr>
          <w:p w:rsidR="003B13C5" w:rsidRDefault="003B13C5" w:rsidP="00C26AC9">
            <w:pPr>
              <w:pStyle w:val="Default"/>
              <w:spacing w:after="8"/>
              <w:jc w:val="both"/>
              <w:rPr>
                <w:b/>
                <w:bCs/>
                <w:caps/>
                <w:sz w:val="22"/>
                <w:szCs w:val="22"/>
                <w:lang w:val="id-ID"/>
              </w:rPr>
            </w:pPr>
          </w:p>
        </w:tc>
        <w:tc>
          <w:tcPr>
            <w:tcW w:w="4622" w:type="dxa"/>
          </w:tcPr>
          <w:p w:rsidR="003B13C5" w:rsidRDefault="003B13C5" w:rsidP="00C26AC9">
            <w:pPr>
              <w:pStyle w:val="Default"/>
              <w:spacing w:after="8"/>
              <w:jc w:val="both"/>
              <w:rPr>
                <w:b/>
                <w:bCs/>
                <w:caps/>
                <w:sz w:val="22"/>
                <w:szCs w:val="22"/>
                <w:lang w:val="id-ID"/>
              </w:rPr>
            </w:pPr>
          </w:p>
        </w:tc>
      </w:tr>
    </w:tbl>
    <w:p w:rsidR="003B13C5" w:rsidRDefault="001F3AF0" w:rsidP="001F3AF0">
      <w:pPr>
        <w:spacing w:after="0" w:line="240" w:lineRule="auto"/>
        <w:ind w:firstLine="567"/>
        <w:jc w:val="right"/>
        <w:rPr>
          <w:rFonts w:ascii="Arial" w:hAnsi="Arial" w:cs="Arial"/>
          <w:lang w:val="id-ID"/>
        </w:rPr>
      </w:pPr>
      <w:r>
        <w:rPr>
          <w:rFonts w:ascii="Arial" w:hAnsi="Arial" w:cs="Arial"/>
          <w:lang w:val="id-ID"/>
        </w:rPr>
        <w:t>Source (if any)</w:t>
      </w:r>
    </w:p>
    <w:p w:rsidR="00181A1B" w:rsidRPr="00181A1B" w:rsidRDefault="00181A1B" w:rsidP="005900F6">
      <w:pPr>
        <w:spacing w:after="0" w:line="240" w:lineRule="auto"/>
        <w:jc w:val="center"/>
        <w:rPr>
          <w:rFonts w:ascii="Arial" w:hAnsi="Arial" w:cs="Arial"/>
          <w:lang w:val="id-ID"/>
        </w:rPr>
      </w:pPr>
      <w:r>
        <w:rPr>
          <w:noProof/>
        </w:rPr>
        <w:lastRenderedPageBreak/>
        <w:drawing>
          <wp:inline distT="0" distB="0" distL="0" distR="0" wp14:anchorId="5B210A9A" wp14:editId="1DA0A298">
            <wp:extent cx="1833406" cy="1900417"/>
            <wp:effectExtent l="0" t="0" r="0" b="5080"/>
            <wp:docPr id="1" name="Picture 1" descr="https://www.edrawsoft.com/images/graphic%20and%20chart/pie-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rawsoft.com/images/graphic%20and%20chart/pie-diagram.png"/>
                    <pic:cNvPicPr>
                      <a:picLocks noChangeAspect="1" noChangeArrowheads="1"/>
                    </pic:cNvPicPr>
                  </pic:nvPicPr>
                  <pic:blipFill rotWithShape="1">
                    <a:blip r:embed="rId6">
                      <a:extLst>
                        <a:ext uri="{28A0092B-C50C-407E-A947-70E740481C1C}">
                          <a14:useLocalDpi xmlns:a14="http://schemas.microsoft.com/office/drawing/2010/main" val="0"/>
                        </a:ext>
                      </a:extLst>
                    </a:blip>
                    <a:srcRect b="9770"/>
                    <a:stretch/>
                  </pic:blipFill>
                  <pic:spPr bwMode="auto">
                    <a:xfrm>
                      <a:off x="0" y="0"/>
                      <a:ext cx="1833406" cy="1900417"/>
                    </a:xfrm>
                    <a:prstGeom prst="rect">
                      <a:avLst/>
                    </a:prstGeom>
                    <a:noFill/>
                    <a:ln>
                      <a:noFill/>
                    </a:ln>
                    <a:extLst>
                      <a:ext uri="{53640926-AAD7-44D8-BBD7-CCE9431645EC}">
                        <a14:shadowObscured xmlns:a14="http://schemas.microsoft.com/office/drawing/2010/main"/>
                      </a:ext>
                    </a:extLst>
                  </pic:spPr>
                </pic:pic>
              </a:graphicData>
            </a:graphic>
          </wp:inline>
        </w:drawing>
      </w:r>
    </w:p>
    <w:p w:rsidR="00181A1B" w:rsidRDefault="00181A1B" w:rsidP="005900F6">
      <w:pPr>
        <w:pStyle w:val="Default"/>
        <w:spacing w:after="8"/>
        <w:ind w:left="426" w:hanging="426"/>
        <w:jc w:val="center"/>
        <w:rPr>
          <w:bCs/>
          <w:sz w:val="22"/>
          <w:szCs w:val="22"/>
          <w:lang w:val="id-ID"/>
        </w:rPr>
      </w:pPr>
    </w:p>
    <w:p w:rsidR="00181A1B" w:rsidRDefault="00181A1B" w:rsidP="003B13C5">
      <w:pPr>
        <w:pStyle w:val="Default"/>
        <w:spacing w:after="8"/>
        <w:jc w:val="center"/>
        <w:rPr>
          <w:bCs/>
          <w:sz w:val="22"/>
          <w:szCs w:val="22"/>
          <w:lang w:val="id-ID"/>
        </w:rPr>
      </w:pPr>
      <w:r>
        <w:rPr>
          <w:bCs/>
          <w:sz w:val="22"/>
          <w:szCs w:val="22"/>
          <w:lang w:val="id-ID"/>
        </w:rPr>
        <w:t>Figure 1 :</w:t>
      </w:r>
      <w:r>
        <w:rPr>
          <w:bCs/>
          <w:caps/>
          <w:sz w:val="22"/>
          <w:szCs w:val="22"/>
          <w:lang w:val="id-ID"/>
        </w:rPr>
        <w:t xml:space="preserve"> </w:t>
      </w:r>
      <w:r>
        <w:rPr>
          <w:bCs/>
          <w:sz w:val="22"/>
          <w:szCs w:val="22"/>
          <w:lang w:val="id-ID"/>
        </w:rPr>
        <w:t>(Title)</w:t>
      </w:r>
    </w:p>
    <w:p w:rsidR="004167CA" w:rsidRDefault="004167CA" w:rsidP="003B13C5">
      <w:pPr>
        <w:pStyle w:val="Default"/>
        <w:spacing w:after="8"/>
        <w:jc w:val="center"/>
        <w:rPr>
          <w:bCs/>
          <w:sz w:val="22"/>
          <w:szCs w:val="22"/>
          <w:lang w:val="id-ID"/>
        </w:rPr>
      </w:pPr>
      <w:r>
        <w:rPr>
          <w:bCs/>
          <w:sz w:val="22"/>
          <w:szCs w:val="22"/>
          <w:lang w:val="id-ID"/>
        </w:rPr>
        <w:t>Source (if any)</w:t>
      </w:r>
    </w:p>
    <w:p w:rsidR="003B13C5" w:rsidRPr="003B13C5" w:rsidRDefault="003B13C5" w:rsidP="003B13C5">
      <w:pPr>
        <w:pStyle w:val="Default"/>
        <w:spacing w:after="8"/>
        <w:jc w:val="center"/>
        <w:rPr>
          <w:bCs/>
          <w:sz w:val="22"/>
          <w:szCs w:val="22"/>
          <w:lang w:val="id-ID"/>
        </w:rPr>
      </w:pPr>
    </w:p>
    <w:p w:rsidR="00181A1B" w:rsidRDefault="00181A1B" w:rsidP="00030E0A">
      <w:pPr>
        <w:pStyle w:val="Default"/>
        <w:spacing w:after="8"/>
        <w:ind w:left="426" w:hanging="426"/>
        <w:jc w:val="both"/>
        <w:rPr>
          <w:b/>
          <w:bCs/>
          <w:caps/>
          <w:sz w:val="22"/>
          <w:szCs w:val="22"/>
          <w:lang w:val="id-ID"/>
        </w:rPr>
      </w:pPr>
    </w:p>
    <w:p w:rsidR="003B13C5" w:rsidRDefault="00030E0A" w:rsidP="003B13C5">
      <w:pPr>
        <w:pStyle w:val="Default"/>
        <w:spacing w:after="240"/>
        <w:jc w:val="both"/>
        <w:rPr>
          <w:b/>
          <w:bCs/>
          <w:caps/>
          <w:sz w:val="22"/>
          <w:szCs w:val="22"/>
          <w:lang w:val="id-ID"/>
        </w:rPr>
      </w:pPr>
      <w:r w:rsidRPr="00B5439B">
        <w:rPr>
          <w:b/>
          <w:bCs/>
          <w:caps/>
          <w:sz w:val="22"/>
          <w:szCs w:val="22"/>
        </w:rPr>
        <w:t>Conclusion</w:t>
      </w:r>
    </w:p>
    <w:p w:rsidR="004C7C66" w:rsidRPr="003B13C5" w:rsidRDefault="00030E0A" w:rsidP="003B13C5">
      <w:pPr>
        <w:pStyle w:val="Default"/>
        <w:ind w:firstLine="567"/>
        <w:jc w:val="both"/>
        <w:rPr>
          <w:b/>
          <w:bCs/>
          <w:caps/>
          <w:sz w:val="22"/>
          <w:szCs w:val="22"/>
          <w:lang w:val="id-ID"/>
        </w:rPr>
      </w:pPr>
      <w:r w:rsidRPr="00030E0A">
        <w:rPr>
          <w:bCs/>
          <w:sz w:val="22"/>
          <w:szCs w:val="22"/>
          <w:lang w:val="id-ID"/>
        </w:rPr>
        <w:t xml:space="preserve">This </w:t>
      </w:r>
      <w:r w:rsidRPr="00030E0A">
        <w:rPr>
          <w:sz w:val="22"/>
          <w:szCs w:val="22"/>
        </w:rPr>
        <w:t xml:space="preserve">section consists of the summary, restatement, comment or evaluation of the main findings. </w:t>
      </w:r>
    </w:p>
    <w:p w:rsidR="004C7C66" w:rsidRDefault="004C7C66" w:rsidP="009D1153">
      <w:pPr>
        <w:pStyle w:val="Default"/>
        <w:spacing w:after="8"/>
        <w:jc w:val="both"/>
        <w:rPr>
          <w:b/>
          <w:bCs/>
          <w:caps/>
          <w:sz w:val="22"/>
          <w:szCs w:val="22"/>
          <w:lang w:val="id-ID"/>
        </w:rPr>
      </w:pPr>
    </w:p>
    <w:p w:rsidR="003B13C5" w:rsidRDefault="003B13C5" w:rsidP="009D1153">
      <w:pPr>
        <w:pStyle w:val="Default"/>
        <w:spacing w:after="8"/>
        <w:jc w:val="both"/>
        <w:rPr>
          <w:b/>
          <w:bCs/>
          <w:caps/>
          <w:sz w:val="22"/>
          <w:szCs w:val="22"/>
          <w:lang w:val="id-ID"/>
        </w:rPr>
      </w:pPr>
    </w:p>
    <w:p w:rsidR="003B13C5" w:rsidRPr="003B13C5" w:rsidRDefault="00030E0A" w:rsidP="003B13C5">
      <w:pPr>
        <w:pStyle w:val="Default"/>
        <w:spacing w:after="240"/>
        <w:jc w:val="both"/>
        <w:rPr>
          <w:b/>
          <w:bCs/>
          <w:caps/>
          <w:sz w:val="22"/>
          <w:szCs w:val="22"/>
          <w:lang w:val="id-ID"/>
        </w:rPr>
      </w:pPr>
      <w:r w:rsidRPr="00B5439B">
        <w:rPr>
          <w:b/>
          <w:bCs/>
          <w:caps/>
          <w:sz w:val="22"/>
          <w:szCs w:val="22"/>
          <w:lang w:val="id-ID"/>
        </w:rPr>
        <w:t>R</w:t>
      </w:r>
      <w:r w:rsidR="003B13C5">
        <w:rPr>
          <w:b/>
          <w:bCs/>
          <w:caps/>
          <w:sz w:val="22"/>
          <w:szCs w:val="22"/>
        </w:rPr>
        <w:t>eference</w:t>
      </w:r>
    </w:p>
    <w:p w:rsidR="00315236" w:rsidRDefault="002E566B" w:rsidP="003B13C5">
      <w:pPr>
        <w:pStyle w:val="Default"/>
        <w:ind w:firstLine="567"/>
        <w:jc w:val="both"/>
        <w:rPr>
          <w:sz w:val="22"/>
          <w:szCs w:val="22"/>
          <w:lang w:val="id-ID"/>
        </w:rPr>
      </w:pPr>
      <w:r>
        <w:rPr>
          <w:sz w:val="22"/>
          <w:szCs w:val="22"/>
        </w:rPr>
        <w:t xml:space="preserve">Quotation and </w:t>
      </w:r>
      <w:r>
        <w:rPr>
          <w:b/>
          <w:bCs/>
          <w:sz w:val="22"/>
          <w:szCs w:val="22"/>
        </w:rPr>
        <w:t xml:space="preserve">reference </w:t>
      </w:r>
      <w:r>
        <w:rPr>
          <w:sz w:val="22"/>
          <w:szCs w:val="22"/>
        </w:rPr>
        <w:t>follow APA 6</w:t>
      </w:r>
      <w:r w:rsidRPr="002E566B">
        <w:rPr>
          <w:sz w:val="14"/>
          <w:szCs w:val="14"/>
        </w:rPr>
        <w:t>th</w:t>
      </w:r>
      <w:r>
        <w:rPr>
          <w:sz w:val="14"/>
          <w:szCs w:val="14"/>
        </w:rPr>
        <w:t xml:space="preserve"> </w:t>
      </w:r>
      <w:r>
        <w:rPr>
          <w:sz w:val="22"/>
          <w:szCs w:val="22"/>
        </w:rPr>
        <w:t>style and the latter should be included at the end of the article (highly recommended to use reference manager apps, e.g. Zotero, Mendeley).</w:t>
      </w:r>
      <w:r>
        <w:rPr>
          <w:sz w:val="22"/>
          <w:szCs w:val="22"/>
          <w:lang w:val="id-ID"/>
        </w:rPr>
        <w:t xml:space="preserve"> </w:t>
      </w:r>
      <w:r w:rsidR="00315236" w:rsidRPr="00315236">
        <w:rPr>
          <w:sz w:val="22"/>
          <w:szCs w:val="22"/>
        </w:rPr>
        <w:t xml:space="preserve">Every source cited in the body of the article should appear in </w:t>
      </w:r>
      <w:r w:rsidR="00A554B6">
        <w:rPr>
          <w:sz w:val="22"/>
          <w:szCs w:val="22"/>
          <w:lang w:val="id-ID"/>
        </w:rPr>
        <w:t>this section</w:t>
      </w:r>
      <w:r w:rsidR="00315236" w:rsidRPr="00315236">
        <w:rPr>
          <w:sz w:val="22"/>
          <w:szCs w:val="22"/>
        </w:rPr>
        <w:t>, and all sources appearing in the reference should be cited in the body of the article. The sources cited should at least 80% come from those published in the last 10 years. The sources cited are primary sources in the forms of journal articles, books, and research reports, incl</w:t>
      </w:r>
      <w:r w:rsidR="00A554B6">
        <w:rPr>
          <w:sz w:val="22"/>
          <w:szCs w:val="22"/>
        </w:rPr>
        <w:t>uding theses and dissertations</w:t>
      </w:r>
      <w:r>
        <w:rPr>
          <w:sz w:val="22"/>
          <w:szCs w:val="22"/>
          <w:lang w:val="id-ID"/>
        </w:rPr>
        <w:t>.</w:t>
      </w: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3B13C5" w:rsidRDefault="003B13C5" w:rsidP="003B13C5">
      <w:pPr>
        <w:pStyle w:val="Default"/>
        <w:ind w:firstLine="567"/>
        <w:jc w:val="both"/>
        <w:rPr>
          <w:sz w:val="22"/>
          <w:szCs w:val="22"/>
          <w:lang w:val="id-ID"/>
        </w:rPr>
      </w:pPr>
    </w:p>
    <w:p w:rsidR="009D1153" w:rsidRPr="009D1153" w:rsidRDefault="009D1153" w:rsidP="009D1153">
      <w:pPr>
        <w:rPr>
          <w:rFonts w:ascii="Arial" w:hAnsi="Arial" w:cs="Arial"/>
          <w:lang w:val="id-ID"/>
        </w:rPr>
      </w:pPr>
      <w:bookmarkStart w:id="0" w:name="_GoBack"/>
      <w:bookmarkEnd w:id="0"/>
    </w:p>
    <w:sectPr w:rsidR="009D1153" w:rsidRPr="009D1153" w:rsidSect="003B13C5">
      <w:headerReference w:type="even" r:id="rId7"/>
      <w:headerReference w:type="default" r:id="rId8"/>
      <w:headerReference w:type="first" r:id="rId9"/>
      <w:pgSz w:w="11907" w:h="16840" w:code="9"/>
      <w:pgMar w:top="1701" w:right="1440" w:bottom="1440" w:left="1440"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A03" w:rsidRDefault="00C45A03" w:rsidP="00B30D1B">
      <w:pPr>
        <w:spacing w:after="0" w:line="240" w:lineRule="auto"/>
      </w:pPr>
      <w:r>
        <w:separator/>
      </w:r>
    </w:p>
  </w:endnote>
  <w:endnote w:type="continuationSeparator" w:id="0">
    <w:p w:rsidR="00C45A03" w:rsidRDefault="00C45A03" w:rsidP="00B3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A03" w:rsidRDefault="00C45A03" w:rsidP="00B30D1B">
      <w:pPr>
        <w:spacing w:after="0" w:line="240" w:lineRule="auto"/>
      </w:pPr>
      <w:r>
        <w:separator/>
      </w:r>
    </w:p>
  </w:footnote>
  <w:footnote w:type="continuationSeparator" w:id="0">
    <w:p w:rsidR="00C45A03" w:rsidRDefault="00C45A03" w:rsidP="00B30D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024614"/>
      <w:docPartObj>
        <w:docPartGallery w:val="Page Numbers (Top of Page)"/>
        <w:docPartUnique/>
      </w:docPartObj>
    </w:sdtPr>
    <w:sdtEndPr>
      <w:rPr>
        <w:noProof/>
      </w:rPr>
    </w:sdtEndPr>
    <w:sdtContent>
      <w:p w:rsidR="003B13C5" w:rsidRDefault="003B13C5">
        <w:pPr>
          <w:pStyle w:val="Header"/>
          <w:rPr>
            <w:lang w:val="id-ID"/>
          </w:rPr>
        </w:pPr>
        <w:r>
          <w:rPr>
            <w:noProof/>
          </w:rPr>
          <mc:AlternateContent>
            <mc:Choice Requires="wps">
              <w:drawing>
                <wp:anchor distT="0" distB="0" distL="114300" distR="114300" simplePos="0" relativeHeight="251660288" behindDoc="0" locked="0" layoutInCell="1" allowOverlap="1" wp14:anchorId="3E023EF5" wp14:editId="7736030F">
                  <wp:simplePos x="0" y="0"/>
                  <wp:positionH relativeFrom="column">
                    <wp:posOffset>608965</wp:posOffset>
                  </wp:positionH>
                  <wp:positionV relativeFrom="paragraph">
                    <wp:posOffset>111851</wp:posOffset>
                  </wp:positionV>
                  <wp:extent cx="4408170" cy="358775"/>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4408170" cy="358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B13C5" w:rsidRPr="003B13C5" w:rsidRDefault="003B13C5" w:rsidP="003B13C5">
                              <w:pPr>
                                <w:jc w:val="center"/>
                                <w:rPr>
                                  <w:rFonts w:ascii="Arial" w:hAnsi="Arial" w:cs="Arial"/>
                                  <w:lang w:val="id-ID"/>
                                </w:rPr>
                              </w:pPr>
                              <w:r w:rsidRPr="003B13C5">
                                <w:rPr>
                                  <w:rFonts w:ascii="Arial" w:hAnsi="Arial" w:cs="Arial"/>
                                  <w:lang w:val="id-ID"/>
                                </w:rPr>
                                <w:t>Author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023EF5" id="_x0000_t202" coordsize="21600,21600" o:spt="202" path="m,l,21600r21600,l21600,xe">
                  <v:stroke joinstyle="miter"/>
                  <v:path gradientshapeok="t" o:connecttype="rect"/>
                </v:shapetype>
                <v:shape id="Text Box 3" o:spid="_x0000_s1026" type="#_x0000_t202" style="position:absolute;margin-left:47.95pt;margin-top:8.8pt;width:347.1pt;height:2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" fillcolor="white [3201]" stroked="f" strokeweight=".5pt">
                  <v:textbox>
                    <w:txbxContent>
                      <w:p w:rsidR="003B13C5" w:rsidRPr="003B13C5" w:rsidRDefault="003B13C5" w:rsidP="003B13C5">
                        <w:pPr>
                          <w:jc w:val="center"/>
                          <w:rPr>
                            <w:rFonts w:ascii="Arial" w:hAnsi="Arial" w:cs="Arial"/>
                            <w:lang w:val="id-ID"/>
                          </w:rPr>
                        </w:pPr>
                        <w:r w:rsidRPr="003B13C5">
                          <w:rPr>
                            <w:rFonts w:ascii="Arial" w:hAnsi="Arial" w:cs="Arial"/>
                            <w:lang w:val="id-ID"/>
                          </w:rPr>
                          <w:t>Author (s)</w:t>
                        </w:r>
                      </w:p>
                    </w:txbxContent>
                  </v:textbox>
                </v:shape>
              </w:pict>
            </mc:Fallback>
          </mc:AlternateContent>
        </w:r>
      </w:p>
      <w:p w:rsidR="003B13C5" w:rsidRPr="003B13C5" w:rsidRDefault="003B13C5">
        <w:pPr>
          <w:pStyle w:val="Header"/>
        </w:pPr>
        <w:r w:rsidRPr="003B13C5">
          <w:rPr>
            <w:rFonts w:ascii="Arial" w:hAnsi="Arial" w:cs="Arial"/>
          </w:rPr>
          <w:fldChar w:fldCharType="begin"/>
        </w:r>
        <w:r w:rsidRPr="003B13C5">
          <w:rPr>
            <w:rFonts w:ascii="Arial" w:hAnsi="Arial" w:cs="Arial"/>
          </w:rPr>
          <w:instrText xml:space="preserve"> PAGE   \* MERGEFORMAT </w:instrText>
        </w:r>
        <w:r w:rsidRPr="003B13C5">
          <w:rPr>
            <w:rFonts w:ascii="Arial" w:hAnsi="Arial" w:cs="Arial"/>
          </w:rPr>
          <w:fldChar w:fldCharType="separate"/>
        </w:r>
        <w:r w:rsidR="00D511EB">
          <w:rPr>
            <w:rFonts w:ascii="Arial" w:hAnsi="Arial" w:cs="Arial"/>
            <w:noProof/>
          </w:rPr>
          <w:t>2</w:t>
        </w:r>
        <w:r w:rsidRPr="003B13C5">
          <w:rPr>
            <w:rFonts w:ascii="Arial" w:hAnsi="Arial" w:cs="Arial"/>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041606"/>
      <w:docPartObj>
        <w:docPartGallery w:val="Page Numbers (Top of Page)"/>
        <w:docPartUnique/>
      </w:docPartObj>
    </w:sdtPr>
    <w:sdtEndPr>
      <w:rPr>
        <w:noProof/>
      </w:rPr>
    </w:sdtEndPr>
    <w:sdtContent>
      <w:p w:rsidR="003B13C5" w:rsidRDefault="003B13C5">
        <w:pPr>
          <w:pStyle w:val="Header"/>
          <w:jc w:val="right"/>
          <w:rPr>
            <w:lang w:val="id-ID"/>
          </w:rPr>
        </w:pPr>
        <w:r>
          <w:rPr>
            <w:noProof/>
          </w:rPr>
          <mc:AlternateContent>
            <mc:Choice Requires="wps">
              <w:drawing>
                <wp:anchor distT="0" distB="0" distL="114300" distR="114300" simplePos="0" relativeHeight="251662336" behindDoc="0" locked="0" layoutInCell="1" allowOverlap="1" wp14:anchorId="15D5DB61" wp14:editId="484DDB26">
                  <wp:simplePos x="0" y="0"/>
                  <wp:positionH relativeFrom="column">
                    <wp:posOffset>761365</wp:posOffset>
                  </wp:positionH>
                  <wp:positionV relativeFrom="paragraph">
                    <wp:posOffset>140244</wp:posOffset>
                  </wp:positionV>
                  <wp:extent cx="4408170" cy="358775"/>
                  <wp:effectExtent l="0" t="0" r="0" b="3175"/>
                  <wp:wrapNone/>
                  <wp:docPr id="4" name="Text Box 4"/>
                  <wp:cNvGraphicFramePr/>
                  <a:graphic xmlns:a="http://schemas.openxmlformats.org/drawingml/2006/main">
                    <a:graphicData uri="http://schemas.microsoft.com/office/word/2010/wordprocessingShape">
                      <wps:wsp>
                        <wps:cNvSpPr txBox="1"/>
                        <wps:spPr>
                          <a:xfrm>
                            <a:off x="0" y="0"/>
                            <a:ext cx="4408170" cy="358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B13C5" w:rsidRPr="003B13C5" w:rsidRDefault="003B13C5" w:rsidP="003B13C5">
                              <w:pPr>
                                <w:jc w:val="center"/>
                                <w:rPr>
                                  <w:rFonts w:ascii="Arial" w:hAnsi="Arial" w:cs="Arial"/>
                                  <w:lang w:val="id-ID"/>
                                </w:rPr>
                              </w:pPr>
                              <w:r>
                                <w:rPr>
                                  <w:rFonts w:ascii="Arial" w:hAnsi="Arial" w:cs="Arial"/>
                                  <w:lang w:val="id-ID"/>
                                </w:rPr>
                                <w:t>(Title of the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D5DB61" id="_x0000_t202" coordsize="21600,21600" o:spt="202" path="m,l,21600r21600,l21600,xe">
                  <v:stroke joinstyle="miter"/>
                  <v:path gradientshapeok="t" o:connecttype="rect"/>
                </v:shapetype>
                <v:shape id="Text Box 4" o:spid="_x0000_s1027" type="#_x0000_t202" style="position:absolute;left:0;text-align:left;margin-left:59.95pt;margin-top:11.05pt;width:347.1pt;height:2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" fillcolor="white [3201]" stroked="f" strokeweight=".5pt">
                  <v:textbox>
                    <w:txbxContent>
                      <w:p w:rsidR="003B13C5" w:rsidRPr="003B13C5" w:rsidRDefault="003B13C5" w:rsidP="003B13C5">
                        <w:pPr>
                          <w:jc w:val="center"/>
                          <w:rPr>
                            <w:rFonts w:ascii="Arial" w:hAnsi="Arial" w:cs="Arial"/>
                            <w:lang w:val="id-ID"/>
                          </w:rPr>
                        </w:pPr>
                        <w:r>
                          <w:rPr>
                            <w:rFonts w:ascii="Arial" w:hAnsi="Arial" w:cs="Arial"/>
                            <w:lang w:val="id-ID"/>
                          </w:rPr>
                          <w:t>(Title of the Article)</w:t>
                        </w:r>
                      </w:p>
                    </w:txbxContent>
                  </v:textbox>
                </v:shape>
              </w:pict>
            </mc:Fallback>
          </mc:AlternateContent>
        </w:r>
      </w:p>
      <w:p w:rsidR="003B13C5" w:rsidRDefault="003B13C5">
        <w:pPr>
          <w:pStyle w:val="Header"/>
          <w:jc w:val="right"/>
        </w:pPr>
        <w:r w:rsidRPr="003B13C5">
          <w:rPr>
            <w:rFonts w:ascii="Arial" w:hAnsi="Arial" w:cs="Arial"/>
          </w:rPr>
          <w:fldChar w:fldCharType="begin"/>
        </w:r>
        <w:r w:rsidRPr="003B13C5">
          <w:rPr>
            <w:rFonts w:ascii="Arial" w:hAnsi="Arial" w:cs="Arial"/>
          </w:rPr>
          <w:instrText xml:space="preserve"> PAGE   \* MERGEFORMAT </w:instrText>
        </w:r>
        <w:r w:rsidRPr="003B13C5">
          <w:rPr>
            <w:rFonts w:ascii="Arial" w:hAnsi="Arial" w:cs="Arial"/>
          </w:rPr>
          <w:fldChar w:fldCharType="separate"/>
        </w:r>
        <w:r w:rsidR="00D511EB">
          <w:rPr>
            <w:rFonts w:ascii="Arial" w:hAnsi="Arial" w:cs="Arial"/>
            <w:noProof/>
          </w:rPr>
          <w:t>3</w:t>
        </w:r>
        <w:r w:rsidRPr="003B13C5">
          <w:rPr>
            <w:rFonts w:ascii="Arial" w:hAnsi="Arial" w:cs="Arial"/>
            <w:noProof/>
          </w:rPr>
          <w:fldChar w:fldCharType="end"/>
        </w:r>
      </w:p>
    </w:sdtContent>
  </w:sdt>
  <w:p w:rsidR="004C7C66" w:rsidRPr="00AB6C3E" w:rsidRDefault="004C7C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2D" w:rsidRPr="000E4A2D" w:rsidRDefault="000E4A2D" w:rsidP="000E4A2D">
    <w:pPr>
      <w:pStyle w:val="Header"/>
      <w:spacing w:line="360" w:lineRule="auto"/>
      <w:jc w:val="right"/>
      <w:rPr>
        <w:rFonts w:ascii="Arial" w:hAnsi="Arial" w:cs="Arial"/>
        <w:lang w:val="id-ID"/>
      </w:rPr>
    </w:pPr>
  </w:p>
  <w:p w:rsidR="00AB6C3E" w:rsidRPr="000E4A2D" w:rsidRDefault="00AB6C3E" w:rsidP="000E4A2D">
    <w:pPr>
      <w:pStyle w:val="Header"/>
      <w:spacing w:line="360" w:lineRule="auto"/>
      <w:jc w:val="right"/>
      <w:rPr>
        <w:rFonts w:ascii="Arial" w:hAnsi="Arial" w:cs="Arial"/>
        <w:lang w:val="id-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FC"/>
    <w:rsid w:val="00030E0A"/>
    <w:rsid w:val="000E4A2D"/>
    <w:rsid w:val="00111C46"/>
    <w:rsid w:val="00181A1B"/>
    <w:rsid w:val="001F3AF0"/>
    <w:rsid w:val="002E566B"/>
    <w:rsid w:val="00315236"/>
    <w:rsid w:val="00395F2C"/>
    <w:rsid w:val="003B13C5"/>
    <w:rsid w:val="004167CA"/>
    <w:rsid w:val="004C7C66"/>
    <w:rsid w:val="005900F6"/>
    <w:rsid w:val="005F2BFC"/>
    <w:rsid w:val="00636386"/>
    <w:rsid w:val="008A5F3B"/>
    <w:rsid w:val="009D1153"/>
    <w:rsid w:val="00A554B6"/>
    <w:rsid w:val="00A75529"/>
    <w:rsid w:val="00AB6C3E"/>
    <w:rsid w:val="00B1035E"/>
    <w:rsid w:val="00B242FC"/>
    <w:rsid w:val="00B30D1B"/>
    <w:rsid w:val="00B5439B"/>
    <w:rsid w:val="00BB0429"/>
    <w:rsid w:val="00C45A03"/>
    <w:rsid w:val="00D21C56"/>
    <w:rsid w:val="00D511EB"/>
    <w:rsid w:val="00E24C06"/>
    <w:rsid w:val="00F52E97"/>
    <w:rsid w:val="00FC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25CA98-0DA2-4B82-8296-A5B1DB38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D1B"/>
  </w:style>
  <w:style w:type="paragraph" w:styleId="Footer">
    <w:name w:val="footer"/>
    <w:basedOn w:val="Normal"/>
    <w:link w:val="FooterChar"/>
    <w:uiPriority w:val="99"/>
    <w:unhideWhenUsed/>
    <w:rsid w:val="00B30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D1B"/>
  </w:style>
  <w:style w:type="table" w:styleId="TableGrid">
    <w:name w:val="Table Grid"/>
    <w:basedOn w:val="TableNormal"/>
    <w:uiPriority w:val="59"/>
    <w:rsid w:val="00B30D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30D1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1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B"/>
    <w:rPr>
      <w:rFonts w:ascii="Tahoma" w:hAnsi="Tahoma" w:cs="Tahoma"/>
      <w:sz w:val="16"/>
      <w:szCs w:val="16"/>
    </w:rPr>
  </w:style>
  <w:style w:type="character" w:styleId="Hyperlink">
    <w:name w:val="Hyperlink"/>
    <w:basedOn w:val="DefaultParagraphFont"/>
    <w:uiPriority w:val="99"/>
    <w:semiHidden/>
    <w:unhideWhenUsed/>
    <w:rsid w:val="000E4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 Silvani</dc:creator>
  <cp:lastModifiedBy>Syakira</cp:lastModifiedBy>
  <cp:revision>12</cp:revision>
  <dcterms:created xsi:type="dcterms:W3CDTF">2019-07-16T06:10:00Z</dcterms:created>
  <dcterms:modified xsi:type="dcterms:W3CDTF">2021-03-15T10:14:00Z</dcterms:modified>
</cp:coreProperties>
</file>